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5bebf48ea2f48eb"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JUEVES 16-07-2026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15/07/2026 23:00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15/07/2026 23:17</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16/07/2026 00:18</w:t>
            </w:r>
          </w:p>
        </w:tc>
        <w:tc>
          <w:tcPr>
            <w:tcW w:w="24000" w:type="dxa"/>
          </w:tcPr>
          <w:p>
            <w:r/>
            <w:r>
              <w:rPr>
                <w:rFonts w:ascii="Times-Roman"/>
                <w:sz w:val="22"/>
                <w:b/>
              </w:rPr>
              <w:t>LA RUTA</w:t>
            </w:r>
            <w:r>
              <w:rPr>
                <w:rFonts w:ascii="Times-Roman"/>
                <w:sz w:val="22"/>
              </w:rPr>
              <w:t>(N16)</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16/07/2026 01:17</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16/07/2026 04:40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16/07/2026 05:34</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16/07/2026 05:54</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16/07/2026 07:26</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16/07/2026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16/07/2026 12:42</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16/07/2026 13:36</w:t>
            </w:r>
          </w:p>
        </w:tc>
        <w:tc>
          <w:tcPr>
            <w:tcW w:w="24000" w:type="dxa"/>
          </w:tcPr>
          <w:p>
            <w:r/>
            <w:r>
              <w:rPr>
                <w:rFonts w:ascii="Times-Roman"/>
                <w:sz w:val="22"/>
                <w:b/>
              </w:rPr>
              <w:t>HERIDAS</w:t>
            </w:r>
            <w:r>
              <w:rPr>
                <w:rFonts w:ascii="Times-Roman"/>
                <w:sz w:val="22"/>
              </w:rPr>
              <w:t>(N16)</w:t>
            </w:r>
            <w:r>
              <w:rPr>
                <w:rFonts w:ascii="Times-Roman"/>
                <w:sz w:val="22"/>
              </w:rPr>
              <w:t>(DRAMA)</w:t>
            </w:r>
            <w:r>
              <w:rPr>
                <w:rFonts w:ascii="Times-Roman"/>
                <w:sz w:val="22"/>
                <w:i/>
              </w:rPr>
              <w:t>Manuela es una joven que vive sola en una cabaña donde estudia los humedales andaluces. A los 28 años, su vida gira en torno a las aves, las que viven allí y las que están de paso como ella. A pocos kilómetros vive Alba, una niña de siete años que nunca tiene quién le haga el desayuno. Su madre, Yolanda, trabaja de noche como pole dancer y duerme de día. El novio de ella, Lucho, no está por la labor de cuidar a una niña que no es suya. La casa es un desorden de objetos y horarios. Alba, como puede, asiste al colegio, muchas veces sin nada en el estómago. El día en el que Manuela encuentra a la pequeña Alba, comenzarán un viaje que obligará a Manuela a enfrentarse a los demonios de su pasado y a cuestionarse los pilares de su vida.</w:t>
            </w:r>
          </w:p>
        </w:tc>
      </w:tr>
      <w:tr>
        <w:tc>
          <w:tcPr>
            <w:tcW w:w="2400" w:type="dxa"/>
          </w:tcPr>
          <w:p>
            <w:r>
              <w:rPr>
                <w:rFonts w:ascii="Times-Roman"/>
                <w:sz w:val="22"/>
                <w:b/>
              </w:rPr>
              <w:t>16/07/2026 14:47</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16/07/2026 15:10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16/07/2026 16:03</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16/07/2026 16:57</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16/07/2026 17:58</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16/07/2026 19:03</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16/07/2026 19:57</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16/07/2026 20:50</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16/07/2026 22:18</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bl>
  </w:body>
</w:document>
</file>