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55e158d8704a4469"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MARTES 19-05-2026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18/05/2026 23:00</w:t>
            </w:r>
          </w:p>
        </w:tc>
        <w:tc>
          <w:tcPr>
            <w:tcW w:w="24000" w:type="dxa"/>
          </w:tcPr>
          <w:p>
            <w:r/>
            <w:r>
              <w:rPr>
                <w:rFonts w:ascii="Times-Roman"/>
                <w:sz w:val="22"/>
                <w:b/>
              </w:rPr>
              <w:t>SUEÑOS DE LIBERTAD </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19/05/2026 00:02</w:t>
            </w:r>
          </w:p>
        </w:tc>
        <w:tc>
          <w:tcPr>
            <w:tcW w:w="24000" w:type="dxa"/>
          </w:tcPr>
          <w:p>
            <w:r/>
            <w:r>
              <w:rPr>
                <w:rFonts w:ascii="Times-Roman"/>
                <w:sz w:val="22"/>
                <w:b/>
              </w:rPr>
              <w:t>HERIDAS</w:t>
            </w:r>
            <w:r>
              <w:rPr>
                <w:rFonts w:ascii="Times-Roman"/>
                <w:sz w:val="22"/>
              </w:rPr>
              <w:t>(N16)</w:t>
            </w:r>
            <w:r>
              <w:rPr>
                <w:rFonts w:ascii="Times-Roman"/>
                <w:sz w:val="22"/>
              </w:rPr>
              <w:t>(DRAMA)</w:t>
            </w:r>
            <w:r>
              <w:rPr>
                <w:rFonts w:ascii="Times-Roman"/>
                <w:sz w:val="22"/>
                <w:i/>
              </w:rPr>
              <w:t>Manuela es una joven que vive sola en una cabaña donde estudia los humedales andaluces. A los 28 años, su vida gira en torno a las aves, las que viven allí y las que están de paso como ella. A pocos kilómetros vive Alba, una niña de siete años que nunca tiene quién le haga el desayuno. Su madre, Yolanda, trabaja de noche como pole dancer y duerme de día. El novio de ella, Lucho, no está por la labor de cuidar a una niña que no es suya. La casa es un desorden de objetos y horarios. Alba, como puede, asiste al colegio, muchas veces sin nada en el estómago. El día en el que Manuela encuentra a la pequeña Alba, comenzarán un viaje que obligará a Manuela a enfrentarse a los demonios de su pasado y a cuestionarse los pilares de su vida.</w:t>
            </w:r>
          </w:p>
        </w:tc>
      </w:tr>
      <w:tr>
        <w:tc>
          <w:tcPr>
            <w:tcW w:w="2400" w:type="dxa"/>
          </w:tcPr>
          <w:p>
            <w:r>
              <w:rPr>
                <w:rFonts w:ascii="Times-Roman"/>
                <w:sz w:val="22"/>
                <w:b/>
              </w:rPr>
              <w:t>19/05/2026 01:08</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19/05/2026 04:37</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19/05/2026 05:31</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19/05/2026 05:50</w:t>
            </w:r>
          </w:p>
        </w:tc>
        <w:tc>
          <w:tcPr>
            <w:tcW w:w="24000" w:type="dxa"/>
          </w:tcPr>
          <w:p>
            <w:r/>
            <w:r>
              <w:rPr>
                <w:rFonts w:ascii="Times-Roman"/>
                <w:sz w:val="22"/>
                <w:b/>
              </w:rPr>
              <w:t>GRAN HOTEL</w:t>
            </w:r>
            <w:r>
              <w:rPr>
                <w:rFonts w:ascii="Times-Roman"/>
                <w:sz w:val="22"/>
              </w:rPr>
              <w:t>(N16)</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19/05/2026 07:22</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19/05/2026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19/05/2026 12:44</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19/05/2026 13:33</w:t>
            </w:r>
          </w:p>
        </w:tc>
        <w:tc>
          <w:tcPr>
            <w:tcW w:w="24000" w:type="dxa"/>
          </w:tcPr>
          <w:p>
            <w:r/>
            <w:r>
              <w:rPr>
                <w:rFonts w:ascii="Times-Roman"/>
                <w:sz w:val="22"/>
                <w:b/>
              </w:rPr>
              <w:t>GRAN HOTEL</w:t>
            </w:r>
            <w:r>
              <w:rPr>
                <w:rFonts w:ascii="Times-Roman"/>
                <w:sz w:val="22"/>
              </w:rPr>
              <w:t>(N16)</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19/05/2026 15:10</w:t>
            </w:r>
          </w:p>
        </w:tc>
        <w:tc>
          <w:tcPr>
            <w:tcW w:w="24000" w:type="dxa"/>
          </w:tcPr>
          <w:p>
            <w:r/>
            <w:r>
              <w:rPr>
                <w:rFonts w:ascii="Times-Roman"/>
                <w:sz w:val="22"/>
                <w:b/>
              </w:rPr>
              <w:t>MÁS DE SERIES-MAS DE SERIES</w:t>
            </w:r>
            <w:r>
              <w:rPr>
                <w:rFonts w:ascii="Times-Roman"/>
                <w:sz w:val="22"/>
              </w:rPr>
              <w:t>(NR7)</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19/05/2026 15:27</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19/05/2026 16:18</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19/05/2026 17:12</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19/05/2026 18:13</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19/05/2026 19:19</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19/05/2026 20:12</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19/05/2026 21:00</w:t>
            </w:r>
          </w:p>
        </w:tc>
        <w:tc>
          <w:tcPr>
            <w:tcW w:w="24000" w:type="dxa"/>
          </w:tcPr>
          <w:p>
            <w:r/>
            <w:r>
              <w:rPr>
                <w:rFonts w:ascii="Times-Roman"/>
                <w:sz w:val="22"/>
                <w:b/>
              </w:rPr>
              <w:t>ACOSO</w:t>
            </w:r>
            <w:r>
              <w:rPr>
                <w:rFonts w:ascii="Times-Roman"/>
                <w:sz w:val="22"/>
              </w:rPr>
              <w:t>(N16)</w:t>
            </w:r>
            <w:r>
              <w:rPr>
                <w:rFonts w:ascii="Times-Roman"/>
                <w:sz w:val="22"/>
              </w:rPr>
              <w:t>(DRAMA)</w:t>
            </w:r>
            <w:r>
              <w:rPr>
                <w:rFonts w:ascii="Times-Roman"/>
                <w:sz w:val="22"/>
                <w:i/>
              </w:rPr>
              <w:t>Un grupo de mujeres se une en las redes sociales para denunciar una serie de acosos sexuales cometidos por un prestigioso médico experto en técnicas reproductivas. La saga de superación y coraje de esas mujeres empieza cuando una de ellas rompe el silencio y hace público lo que hasta entonces estaba confinado entre las paredes del consultorio.</w:t>
            </w:r>
          </w:p>
        </w:tc>
      </w:tr>
      <w:tr>
        <w:tc>
          <w:tcPr>
            <w:tcW w:w="2400" w:type="dxa"/>
          </w:tcPr>
          <w:p>
            <w:r>
              <w:rPr>
                <w:rFonts w:ascii="Times-Roman"/>
                <w:sz w:val="22"/>
                <w:b/>
              </w:rPr>
              <w:t>19/05/2026 21:46</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19/05/2026 22:40</w:t>
            </w:r>
          </w:p>
        </w:tc>
        <w:tc>
          <w:tcPr>
            <w:tcW w:w="24000" w:type="dxa"/>
          </w:tcPr>
          <w:p>
            <w:r/>
            <w:r>
              <w:rPr>
                <w:rFonts w:ascii="Times-Roman"/>
                <w:sz w:val="22"/>
                <w:b/>
              </w:rPr>
              <w:t>MÁS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bl>
  </w:body>
</w:document>
</file>